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1A7F" w14:textId="77777777" w:rsidR="00BC0099" w:rsidRDefault="00BC0099" w:rsidP="00BC0099">
      <w:pPr>
        <w:jc w:val="center"/>
      </w:pPr>
    </w:p>
    <w:p w14:paraId="6E3F777D" w14:textId="77777777" w:rsidR="00BC0099" w:rsidRDefault="00BC0099" w:rsidP="00BC0099">
      <w:pPr>
        <w:jc w:val="center"/>
      </w:pPr>
    </w:p>
    <w:p w14:paraId="13D7F232" w14:textId="77777777" w:rsidR="00BC0099" w:rsidRDefault="00BC0099" w:rsidP="00BC0099">
      <w:pPr>
        <w:jc w:val="center"/>
        <w:rPr>
          <w:b/>
          <w:sz w:val="32"/>
          <w:szCs w:val="32"/>
        </w:rPr>
      </w:pPr>
    </w:p>
    <w:p w14:paraId="5E731E56" w14:textId="77777777" w:rsidR="00BC0099" w:rsidRPr="00EB32AD" w:rsidRDefault="00D92D21" w:rsidP="00BC009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PRZEDMIAR ROBÓT</w:t>
      </w:r>
    </w:p>
    <w:p w14:paraId="015FAF99" w14:textId="77777777" w:rsidR="00BC0099" w:rsidRPr="00EB32AD" w:rsidRDefault="00BC0099" w:rsidP="00BC0099">
      <w:pPr>
        <w:jc w:val="center"/>
        <w:rPr>
          <w:rFonts w:asciiTheme="majorHAnsi" w:hAnsiTheme="majorHAnsi" w:cstheme="majorHAnsi"/>
        </w:rPr>
      </w:pPr>
    </w:p>
    <w:p w14:paraId="4EE038B4" w14:textId="77777777" w:rsidR="00BC0099" w:rsidRPr="00EB32AD" w:rsidRDefault="00BC0099" w:rsidP="00BC0099">
      <w:pPr>
        <w:tabs>
          <w:tab w:val="num" w:pos="720"/>
        </w:tabs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</w:p>
    <w:p w14:paraId="0AEC2D1C" w14:textId="77777777" w:rsidR="00BC0099" w:rsidRPr="00EB32AD" w:rsidRDefault="00BC0099" w:rsidP="00BC0099">
      <w:pPr>
        <w:tabs>
          <w:tab w:val="num" w:pos="720"/>
        </w:tabs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EB32AD">
        <w:rPr>
          <w:rFonts w:asciiTheme="majorHAnsi" w:hAnsiTheme="majorHAnsi" w:cstheme="majorHAnsi"/>
          <w:b/>
          <w:sz w:val="26"/>
          <w:szCs w:val="26"/>
        </w:rPr>
        <w:t xml:space="preserve">Klasyfikacja robót według Wspólnego Słownika Zamówień </w:t>
      </w:r>
    </w:p>
    <w:p w14:paraId="218B3057" w14:textId="77777777" w:rsidR="00BC0099" w:rsidRPr="00EB32AD" w:rsidRDefault="00BC0099" w:rsidP="00BC0099">
      <w:pPr>
        <w:tabs>
          <w:tab w:val="num" w:pos="720"/>
        </w:tabs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B32AD">
        <w:rPr>
          <w:rFonts w:asciiTheme="majorHAnsi" w:hAnsiTheme="majorHAnsi" w:cstheme="majorHAnsi"/>
          <w:sz w:val="26"/>
          <w:szCs w:val="26"/>
        </w:rPr>
        <w:t xml:space="preserve">45.20.00.00-9: roboty budowlane w zakresie wznoszenia kompletnych obiektów budowlanych lub ich części oraz w zakresie wznoszenia kompletnych obiektów budowlanych lub ich części oraz w zakresie inżynierii lądowej i wodnej </w:t>
      </w:r>
    </w:p>
    <w:p w14:paraId="73CA30AD" w14:textId="77777777" w:rsidR="00BC0099" w:rsidRPr="00EB32AD" w:rsidRDefault="00BC0099" w:rsidP="00BC0099">
      <w:pPr>
        <w:tabs>
          <w:tab w:val="num" w:pos="720"/>
          <w:tab w:val="left" w:pos="1440"/>
        </w:tabs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B32AD">
        <w:rPr>
          <w:rFonts w:asciiTheme="majorHAnsi" w:hAnsiTheme="majorHAnsi" w:cstheme="majorHAnsi"/>
          <w:sz w:val="26"/>
          <w:szCs w:val="26"/>
        </w:rPr>
        <w:t>45.26.22.00-9: specjalne roboty budowlane, wiercenie studni wodnych.</w:t>
      </w:r>
    </w:p>
    <w:p w14:paraId="2EBA4A18" w14:textId="77777777"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3BB94E44" w14:textId="77777777"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B32AD">
        <w:rPr>
          <w:rFonts w:asciiTheme="majorHAnsi" w:hAnsiTheme="majorHAnsi" w:cstheme="majorHAnsi"/>
          <w:sz w:val="26"/>
          <w:szCs w:val="26"/>
        </w:rPr>
        <w:t>Nazwa inwestycji:</w:t>
      </w:r>
    </w:p>
    <w:p w14:paraId="4EFC4E7C" w14:textId="77777777" w:rsidR="00BC0099" w:rsidRPr="00EB32AD" w:rsidRDefault="00C6097A" w:rsidP="004A029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6097A">
        <w:rPr>
          <w:rFonts w:asciiTheme="majorHAnsi" w:hAnsiTheme="majorHAnsi" w:cstheme="majorHAnsi"/>
          <w:b/>
          <w:sz w:val="26"/>
          <w:szCs w:val="26"/>
        </w:rPr>
        <w:t xml:space="preserve">Wykonanie robót geologicznych dla ujęcia wód podziemnych z utworów kredowych na działce </w:t>
      </w:r>
      <w:r>
        <w:rPr>
          <w:rFonts w:asciiTheme="majorHAnsi" w:hAnsiTheme="majorHAnsi" w:cstheme="majorHAnsi"/>
          <w:b/>
          <w:sz w:val="26"/>
          <w:szCs w:val="26"/>
        </w:rPr>
        <w:t xml:space="preserve">gminnej </w:t>
      </w:r>
      <w:r w:rsidRPr="00C6097A">
        <w:rPr>
          <w:rFonts w:asciiTheme="majorHAnsi" w:hAnsiTheme="majorHAnsi" w:cstheme="majorHAnsi"/>
          <w:b/>
          <w:sz w:val="26"/>
          <w:szCs w:val="26"/>
        </w:rPr>
        <w:t xml:space="preserve">nr 449/2 w gm. Michałowice – </w:t>
      </w:r>
      <w:r>
        <w:rPr>
          <w:rFonts w:asciiTheme="majorHAnsi" w:hAnsiTheme="majorHAnsi" w:cstheme="majorHAnsi"/>
          <w:b/>
          <w:sz w:val="26"/>
          <w:szCs w:val="26"/>
        </w:rPr>
        <w:t xml:space="preserve">wykonanie </w:t>
      </w:r>
      <w:r w:rsidRPr="00C6097A">
        <w:rPr>
          <w:rFonts w:asciiTheme="majorHAnsi" w:hAnsiTheme="majorHAnsi" w:cstheme="majorHAnsi"/>
          <w:b/>
          <w:sz w:val="26"/>
          <w:szCs w:val="26"/>
        </w:rPr>
        <w:t>otw</w:t>
      </w:r>
      <w:r>
        <w:rPr>
          <w:rFonts w:asciiTheme="majorHAnsi" w:hAnsiTheme="majorHAnsi" w:cstheme="majorHAnsi"/>
          <w:b/>
          <w:sz w:val="26"/>
          <w:szCs w:val="26"/>
        </w:rPr>
        <w:t>oru</w:t>
      </w:r>
      <w:r w:rsidRPr="00C6097A">
        <w:rPr>
          <w:rFonts w:asciiTheme="majorHAnsi" w:hAnsiTheme="majorHAnsi" w:cstheme="majorHAnsi"/>
          <w:b/>
          <w:sz w:val="26"/>
          <w:szCs w:val="26"/>
        </w:rPr>
        <w:t xml:space="preserve"> poszukiwawcz</w:t>
      </w:r>
      <w:r>
        <w:rPr>
          <w:rFonts w:asciiTheme="majorHAnsi" w:hAnsiTheme="majorHAnsi" w:cstheme="majorHAnsi"/>
          <w:b/>
          <w:sz w:val="26"/>
          <w:szCs w:val="26"/>
        </w:rPr>
        <w:t>ego</w:t>
      </w:r>
      <w:r w:rsidRPr="00C6097A">
        <w:rPr>
          <w:rFonts w:asciiTheme="majorHAnsi" w:hAnsiTheme="majorHAnsi" w:cstheme="majorHAnsi"/>
          <w:b/>
          <w:sz w:val="26"/>
          <w:szCs w:val="26"/>
        </w:rPr>
        <w:t xml:space="preserve"> (studzienn</w:t>
      </w:r>
      <w:r>
        <w:rPr>
          <w:rFonts w:asciiTheme="majorHAnsi" w:hAnsiTheme="majorHAnsi" w:cstheme="majorHAnsi"/>
          <w:b/>
          <w:sz w:val="26"/>
          <w:szCs w:val="26"/>
        </w:rPr>
        <w:t>ego</w:t>
      </w:r>
      <w:r w:rsidRPr="00C6097A">
        <w:rPr>
          <w:rFonts w:asciiTheme="majorHAnsi" w:hAnsiTheme="majorHAnsi" w:cstheme="majorHAnsi"/>
          <w:b/>
          <w:sz w:val="26"/>
          <w:szCs w:val="26"/>
        </w:rPr>
        <w:t>) DZ-1</w:t>
      </w:r>
      <w:r>
        <w:rPr>
          <w:rFonts w:asciiTheme="majorHAnsi" w:hAnsiTheme="majorHAnsi" w:cstheme="majorHAnsi"/>
          <w:b/>
          <w:sz w:val="26"/>
          <w:szCs w:val="26"/>
        </w:rPr>
        <w:t xml:space="preserve"> – docelowo: studni wierconej DZ-1</w:t>
      </w:r>
      <w:r w:rsidR="004A0296">
        <w:rPr>
          <w:rFonts w:asciiTheme="majorHAnsi" w:hAnsiTheme="majorHAnsi" w:cstheme="majorHAnsi"/>
          <w:b/>
          <w:sz w:val="26"/>
          <w:szCs w:val="26"/>
        </w:rPr>
        <w:t xml:space="preserve"> w Michałowicach</w:t>
      </w:r>
    </w:p>
    <w:p w14:paraId="405BC556" w14:textId="77777777"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BAE495D" w14:textId="77777777"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B32AD">
        <w:rPr>
          <w:rFonts w:asciiTheme="majorHAnsi" w:hAnsiTheme="majorHAnsi" w:cstheme="majorHAnsi"/>
          <w:sz w:val="26"/>
          <w:szCs w:val="26"/>
        </w:rPr>
        <w:t>Adres inwestycji:</w:t>
      </w:r>
    </w:p>
    <w:p w14:paraId="08413574" w14:textId="77777777" w:rsidR="00BC0099" w:rsidRPr="00EB32AD" w:rsidRDefault="00BC0099" w:rsidP="00BC0099">
      <w:pPr>
        <w:spacing w:line="360" w:lineRule="auto"/>
        <w:ind w:firstLine="360"/>
        <w:jc w:val="both"/>
        <w:rPr>
          <w:rFonts w:asciiTheme="majorHAnsi" w:hAnsiTheme="majorHAnsi" w:cstheme="majorHAnsi"/>
          <w:sz w:val="26"/>
          <w:szCs w:val="26"/>
          <w:u w:val="single"/>
        </w:rPr>
      </w:pPr>
      <w:r w:rsidRPr="00EB32AD">
        <w:rPr>
          <w:rFonts w:asciiTheme="majorHAnsi" w:hAnsiTheme="majorHAnsi" w:cstheme="majorHAnsi"/>
          <w:sz w:val="26"/>
          <w:szCs w:val="26"/>
        </w:rPr>
        <w:t xml:space="preserve">miejscowość  </w:t>
      </w:r>
      <w:r w:rsidRPr="00EB32AD">
        <w:rPr>
          <w:rFonts w:asciiTheme="majorHAnsi" w:hAnsiTheme="majorHAnsi" w:cstheme="majorHAnsi"/>
          <w:sz w:val="26"/>
          <w:szCs w:val="26"/>
        </w:rPr>
        <w:tab/>
        <w:t xml:space="preserve"> :</w:t>
      </w:r>
      <w:r w:rsidRPr="00EB32AD">
        <w:rPr>
          <w:rFonts w:asciiTheme="majorHAnsi" w:hAnsiTheme="majorHAnsi" w:cstheme="majorHAnsi"/>
          <w:sz w:val="26"/>
          <w:szCs w:val="26"/>
        </w:rPr>
        <w:tab/>
      </w:r>
      <w:r w:rsidRPr="00EB32AD">
        <w:rPr>
          <w:rFonts w:asciiTheme="majorHAnsi" w:hAnsiTheme="majorHAnsi" w:cstheme="majorHAnsi"/>
          <w:sz w:val="26"/>
          <w:szCs w:val="26"/>
          <w:u w:val="single"/>
        </w:rPr>
        <w:t>MICHAŁOWICE</w:t>
      </w:r>
    </w:p>
    <w:p w14:paraId="48AC4D40" w14:textId="77777777" w:rsidR="00BC0099" w:rsidRPr="00EB32AD" w:rsidRDefault="00BC0099" w:rsidP="00BC0099">
      <w:pPr>
        <w:spacing w:line="360" w:lineRule="auto"/>
        <w:ind w:firstLine="360"/>
        <w:jc w:val="both"/>
        <w:rPr>
          <w:rFonts w:asciiTheme="majorHAnsi" w:hAnsiTheme="majorHAnsi" w:cstheme="majorHAnsi"/>
          <w:sz w:val="26"/>
          <w:szCs w:val="26"/>
        </w:rPr>
      </w:pPr>
      <w:r w:rsidRPr="00EB32AD">
        <w:rPr>
          <w:rFonts w:asciiTheme="majorHAnsi" w:hAnsiTheme="majorHAnsi" w:cstheme="majorHAnsi"/>
          <w:sz w:val="26"/>
          <w:szCs w:val="26"/>
        </w:rPr>
        <w:t>gmina</w:t>
      </w:r>
      <w:r w:rsidRPr="00EB32AD">
        <w:rPr>
          <w:rFonts w:asciiTheme="majorHAnsi" w:hAnsiTheme="majorHAnsi" w:cstheme="majorHAnsi"/>
          <w:sz w:val="26"/>
          <w:szCs w:val="26"/>
        </w:rPr>
        <w:tab/>
      </w:r>
      <w:r w:rsidRPr="00EB32AD">
        <w:rPr>
          <w:rFonts w:asciiTheme="majorHAnsi" w:hAnsiTheme="majorHAnsi" w:cstheme="majorHAnsi"/>
          <w:sz w:val="26"/>
          <w:szCs w:val="26"/>
        </w:rPr>
        <w:tab/>
        <w:t xml:space="preserve"> :</w:t>
      </w:r>
      <w:r w:rsidRPr="00EB32AD">
        <w:rPr>
          <w:rFonts w:asciiTheme="majorHAnsi" w:hAnsiTheme="majorHAnsi" w:cstheme="majorHAnsi"/>
          <w:sz w:val="26"/>
          <w:szCs w:val="26"/>
        </w:rPr>
        <w:tab/>
        <w:t>Michałowice</w:t>
      </w:r>
    </w:p>
    <w:p w14:paraId="151C6D3D" w14:textId="77777777" w:rsidR="00BC0099" w:rsidRPr="00EB32AD" w:rsidRDefault="00BC0099" w:rsidP="00BC0099">
      <w:pPr>
        <w:spacing w:line="360" w:lineRule="auto"/>
        <w:ind w:firstLine="360"/>
        <w:jc w:val="both"/>
        <w:rPr>
          <w:rFonts w:asciiTheme="majorHAnsi" w:hAnsiTheme="majorHAnsi" w:cstheme="majorHAnsi"/>
          <w:sz w:val="26"/>
          <w:szCs w:val="26"/>
        </w:rPr>
      </w:pPr>
      <w:r w:rsidRPr="00EB32AD">
        <w:rPr>
          <w:rFonts w:asciiTheme="majorHAnsi" w:hAnsiTheme="majorHAnsi" w:cstheme="majorHAnsi"/>
          <w:sz w:val="26"/>
          <w:szCs w:val="26"/>
        </w:rPr>
        <w:t>powiat</w:t>
      </w:r>
      <w:r w:rsidRPr="00EB32AD">
        <w:rPr>
          <w:rFonts w:asciiTheme="majorHAnsi" w:hAnsiTheme="majorHAnsi" w:cstheme="majorHAnsi"/>
          <w:sz w:val="26"/>
          <w:szCs w:val="26"/>
        </w:rPr>
        <w:tab/>
        <w:t xml:space="preserve">  </w:t>
      </w:r>
      <w:r w:rsidRPr="00EB32AD">
        <w:rPr>
          <w:rFonts w:asciiTheme="majorHAnsi" w:hAnsiTheme="majorHAnsi" w:cstheme="majorHAnsi"/>
          <w:sz w:val="26"/>
          <w:szCs w:val="26"/>
        </w:rPr>
        <w:tab/>
        <w:t xml:space="preserve"> :</w:t>
      </w:r>
      <w:r w:rsidRPr="00EB32AD">
        <w:rPr>
          <w:rFonts w:asciiTheme="majorHAnsi" w:hAnsiTheme="majorHAnsi" w:cstheme="majorHAnsi"/>
          <w:sz w:val="26"/>
          <w:szCs w:val="26"/>
        </w:rPr>
        <w:tab/>
        <w:t>krakowski</w:t>
      </w:r>
    </w:p>
    <w:p w14:paraId="7E978098" w14:textId="77777777" w:rsidR="00BC0099" w:rsidRPr="00EB32AD" w:rsidRDefault="00BC0099" w:rsidP="00BC0099">
      <w:pPr>
        <w:spacing w:line="360" w:lineRule="auto"/>
        <w:ind w:firstLine="360"/>
        <w:jc w:val="both"/>
        <w:rPr>
          <w:rFonts w:asciiTheme="majorHAnsi" w:hAnsiTheme="majorHAnsi" w:cstheme="majorHAnsi"/>
          <w:sz w:val="26"/>
          <w:szCs w:val="26"/>
        </w:rPr>
      </w:pPr>
      <w:r w:rsidRPr="00EB32AD">
        <w:rPr>
          <w:rFonts w:asciiTheme="majorHAnsi" w:hAnsiTheme="majorHAnsi" w:cstheme="majorHAnsi"/>
          <w:sz w:val="26"/>
          <w:szCs w:val="26"/>
        </w:rPr>
        <w:t>województwo</w:t>
      </w:r>
      <w:r w:rsidRPr="00EB32AD">
        <w:rPr>
          <w:rFonts w:asciiTheme="majorHAnsi" w:hAnsiTheme="majorHAnsi" w:cstheme="majorHAnsi"/>
          <w:sz w:val="26"/>
          <w:szCs w:val="26"/>
        </w:rPr>
        <w:tab/>
        <w:t xml:space="preserve"> :</w:t>
      </w:r>
      <w:r w:rsidRPr="00EB32AD">
        <w:rPr>
          <w:rFonts w:asciiTheme="majorHAnsi" w:hAnsiTheme="majorHAnsi" w:cstheme="majorHAnsi"/>
          <w:sz w:val="26"/>
          <w:szCs w:val="26"/>
        </w:rPr>
        <w:tab/>
        <w:t>małopolskie</w:t>
      </w:r>
    </w:p>
    <w:p w14:paraId="152D3358" w14:textId="77777777"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02176EA5" w14:textId="77777777"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B32AD">
        <w:rPr>
          <w:rFonts w:asciiTheme="majorHAnsi" w:hAnsiTheme="majorHAnsi" w:cstheme="majorHAnsi"/>
          <w:sz w:val="26"/>
          <w:szCs w:val="26"/>
        </w:rPr>
        <w:t xml:space="preserve">Inwestor: </w:t>
      </w:r>
      <w:r w:rsidRPr="00EB32AD">
        <w:rPr>
          <w:rFonts w:asciiTheme="majorHAnsi" w:hAnsiTheme="majorHAnsi" w:cstheme="majorHAnsi"/>
          <w:sz w:val="26"/>
          <w:szCs w:val="26"/>
        </w:rPr>
        <w:tab/>
        <w:t>Przedsiębiorstwo Usług Komunalnych w Michałowicach Sp. z o.o.</w:t>
      </w:r>
    </w:p>
    <w:p w14:paraId="57FC61D8" w14:textId="77777777"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EB32AD">
        <w:rPr>
          <w:rFonts w:asciiTheme="majorHAnsi" w:hAnsiTheme="majorHAnsi" w:cstheme="majorHAnsi"/>
          <w:sz w:val="26"/>
          <w:szCs w:val="26"/>
        </w:rPr>
        <w:tab/>
      </w:r>
      <w:r w:rsidR="009148A2" w:rsidRPr="00EB32AD">
        <w:rPr>
          <w:rFonts w:asciiTheme="majorHAnsi" w:hAnsiTheme="majorHAnsi" w:cstheme="majorHAnsi"/>
          <w:sz w:val="26"/>
          <w:szCs w:val="26"/>
        </w:rPr>
        <w:tab/>
      </w:r>
      <w:r w:rsidRPr="00EB32AD">
        <w:rPr>
          <w:rFonts w:asciiTheme="majorHAnsi" w:hAnsiTheme="majorHAnsi" w:cstheme="majorHAnsi"/>
          <w:sz w:val="26"/>
          <w:szCs w:val="26"/>
        </w:rPr>
        <w:t>Plac J. Piłsudskiego 1</w:t>
      </w:r>
      <w:r w:rsidRPr="00EB32AD">
        <w:rPr>
          <w:rFonts w:asciiTheme="majorHAnsi" w:hAnsiTheme="majorHAnsi" w:cstheme="majorHAnsi"/>
          <w:sz w:val="26"/>
          <w:szCs w:val="26"/>
        </w:rPr>
        <w:tab/>
      </w:r>
      <w:r w:rsidRPr="00EB32AD">
        <w:rPr>
          <w:rFonts w:asciiTheme="majorHAnsi" w:hAnsiTheme="majorHAnsi" w:cstheme="majorHAnsi"/>
          <w:sz w:val="26"/>
          <w:szCs w:val="26"/>
        </w:rPr>
        <w:tab/>
      </w:r>
      <w:r w:rsidRPr="00EB32AD">
        <w:rPr>
          <w:rFonts w:asciiTheme="majorHAnsi" w:hAnsiTheme="majorHAnsi" w:cstheme="majorHAnsi"/>
          <w:sz w:val="26"/>
          <w:szCs w:val="26"/>
        </w:rPr>
        <w:tab/>
        <w:t>32-091 MICHAŁOWICE</w:t>
      </w:r>
    </w:p>
    <w:p w14:paraId="08427444" w14:textId="77777777"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7873022E" w14:textId="77777777"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6F27A8BA" w14:textId="77777777"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5F80D7E3" w14:textId="77777777"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6CE70417" w14:textId="77777777"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7594E462" w14:textId="77777777" w:rsidR="00BC0099" w:rsidRPr="00EB32AD" w:rsidRDefault="00BC0099" w:rsidP="00BC0099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C0A7185" w14:textId="77777777" w:rsidR="00BC0099" w:rsidRPr="00EB32AD" w:rsidRDefault="00BC0099" w:rsidP="00BC0099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7B1E723" w14:textId="77777777" w:rsidR="00EF3190" w:rsidRPr="00EB32AD" w:rsidRDefault="00EF3190" w:rsidP="00BC0099">
      <w:pPr>
        <w:rPr>
          <w:rFonts w:asciiTheme="majorHAnsi" w:hAnsiTheme="majorHAnsi" w:cstheme="majorHAnsi"/>
        </w:rPr>
      </w:pPr>
      <w:r w:rsidRPr="00EB32AD">
        <w:rPr>
          <w:rFonts w:asciiTheme="majorHAnsi" w:hAnsiTheme="majorHAnsi" w:cstheme="majorHAnsi"/>
        </w:rPr>
        <w:br w:type="page"/>
      </w:r>
    </w:p>
    <w:tbl>
      <w:tblPr>
        <w:tblStyle w:val="Tabela-Siatka"/>
        <w:tblW w:w="10627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3828"/>
        <w:gridCol w:w="708"/>
        <w:gridCol w:w="1550"/>
        <w:gridCol w:w="1144"/>
        <w:gridCol w:w="1701"/>
      </w:tblGrid>
      <w:tr w:rsidR="00EF3190" w14:paraId="45CAAEFC" w14:textId="77777777" w:rsidTr="004733A0">
        <w:trPr>
          <w:trHeight w:val="699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123E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96E9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Podstawa wyceny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3FEF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A51F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Jedn.</w:t>
            </w:r>
            <w:r w:rsidR="009148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miary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3BF3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Cena jedn.</w:t>
            </w:r>
            <w:r w:rsidR="009148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</w:t>
            </w: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etto</w:t>
            </w:r>
            <w:r w:rsidR="009148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zł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C122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Ilość jednostek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4DF64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Razem netto</w:t>
            </w:r>
            <w:r w:rsidR="009148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zł</w:t>
            </w:r>
          </w:p>
        </w:tc>
      </w:tr>
      <w:tr w:rsidR="00EF3190" w14:paraId="1A7F404B" w14:textId="77777777" w:rsidTr="004733A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C11B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EE31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AF48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430F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717D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967D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EF73B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</w:tr>
      <w:tr w:rsidR="00BC0099" w14:paraId="01957005" w14:textId="77777777" w:rsidTr="004733A0">
        <w:trPr>
          <w:trHeight w:val="387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23705" w14:textId="77777777" w:rsidR="00BC0099" w:rsidRPr="009148A2" w:rsidRDefault="00BC0099" w:rsidP="00EF319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1. ROBOTY WIERTNICZE</w:t>
            </w:r>
          </w:p>
        </w:tc>
      </w:tr>
      <w:tr w:rsidR="00EF3190" w14:paraId="64A0EB7F" w14:textId="77777777" w:rsidTr="00AD0433">
        <w:trPr>
          <w:trHeight w:val="624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21F1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0840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B31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Transport urządzenia wiertniczego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CA2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708E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F025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49F51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14:paraId="44A96A6E" w14:textId="77777777" w:rsidTr="00AD0433">
        <w:trPr>
          <w:trHeight w:val="624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57C2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612D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E1EC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Przygotowanie placu budowy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0E1F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B0FA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2816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C8F7C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14:paraId="3081DE10" w14:textId="77777777" w:rsidTr="004733A0">
        <w:trPr>
          <w:trHeight w:val="1046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C478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0682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E0A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Wiercenie otworu </w:t>
            </w:r>
            <w:proofErr w:type="spellStart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gryzerem</w:t>
            </w:r>
            <w:proofErr w:type="spellEnd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438 mm"/>
              </w:smartTagPr>
              <w:r w:rsidRPr="009148A2">
                <w:rPr>
                  <w:rFonts w:asciiTheme="majorHAnsi" w:hAnsiTheme="majorHAnsi" w:cstheme="majorHAnsi"/>
                  <w:sz w:val="20"/>
                  <w:szCs w:val="20"/>
                </w:rPr>
                <w:t>438 mm</w:t>
              </w:r>
            </w:smartTag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 lub świdrem mimośrodowym Ø 14" pod rury okładzinowe Ø 14"(</w:t>
            </w:r>
            <w:smartTag w:uri="urn:schemas-microsoft-com:office:smarttags" w:element="metricconverter">
              <w:smartTagPr>
                <w:attr w:name="ProductID" w:val="356 mm"/>
              </w:smartTagPr>
              <w:r w:rsidRPr="009148A2">
                <w:rPr>
                  <w:rFonts w:asciiTheme="majorHAnsi" w:hAnsiTheme="majorHAnsi" w:cstheme="majorHAnsi"/>
                  <w:sz w:val="20"/>
                  <w:szCs w:val="20"/>
                </w:rPr>
                <w:t>356 mm</w:t>
              </w:r>
            </w:smartTag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C64A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EADC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DBED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A036A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14:paraId="631935CA" w14:textId="77777777" w:rsidTr="00AD0433">
        <w:trPr>
          <w:trHeight w:val="1021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DCAA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18DC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851E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Zabudowa wodoszczelna rur okładzinowych Ø 14"(</w:t>
            </w:r>
            <w:smartTag w:uri="urn:schemas-microsoft-com:office:smarttags" w:element="metricconverter">
              <w:smartTagPr>
                <w:attr w:name="ProductID" w:val="356 mm"/>
              </w:smartTagPr>
              <w:r w:rsidRPr="009148A2">
                <w:rPr>
                  <w:rFonts w:asciiTheme="majorHAnsi" w:hAnsiTheme="majorHAnsi" w:cstheme="majorHAnsi"/>
                  <w:sz w:val="20"/>
                  <w:szCs w:val="20"/>
                </w:rPr>
                <w:t>356 mm</w:t>
              </w:r>
            </w:smartTag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) w korku cementowym </w:t>
            </w:r>
            <w:r w:rsidR="004A0296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i </w:t>
            </w:r>
            <w:proofErr w:type="spellStart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docementowanie</w:t>
            </w:r>
            <w:proofErr w:type="spellEnd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 do głębokości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9148A2">
                <w:rPr>
                  <w:rFonts w:asciiTheme="majorHAnsi" w:hAnsiTheme="majorHAnsi" w:cstheme="majorHAnsi"/>
                  <w:sz w:val="20"/>
                  <w:szCs w:val="20"/>
                </w:rPr>
                <w:t>1,0 m</w:t>
              </w:r>
            </w:smartTag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 p.p.t.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A2FF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D4F8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211C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6020B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14:paraId="5D150C19" w14:textId="77777777" w:rsidTr="004733A0">
        <w:trPr>
          <w:trHeight w:val="706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5F65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DCD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A1D4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Wiercenie otworu </w:t>
            </w:r>
            <w:proofErr w:type="spellStart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gryzerem</w:t>
            </w:r>
            <w:proofErr w:type="spellEnd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311 mm"/>
              </w:smartTagPr>
              <w:r w:rsidRPr="009148A2">
                <w:rPr>
                  <w:rFonts w:asciiTheme="majorHAnsi" w:hAnsiTheme="majorHAnsi" w:cstheme="majorHAnsi"/>
                  <w:sz w:val="20"/>
                  <w:szCs w:val="20"/>
                </w:rPr>
                <w:t>311 mm</w:t>
              </w:r>
            </w:smartTag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A0296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lub świdrem mimośrodowym Ø 11¾"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327B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8B41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E5BF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5C5E1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14:paraId="32191828" w14:textId="77777777" w:rsidTr="00AD0433">
        <w:trPr>
          <w:trHeight w:val="624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003D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DFE0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8BA9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Wyciąganie rur Ø 11¾"z otworu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B2D3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4016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7A5D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90A9E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14:paraId="312181E2" w14:textId="77777777" w:rsidTr="00AD0433">
        <w:trPr>
          <w:trHeight w:val="1077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7852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7B2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438F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Zabudowa w otworze kolumny filtrowej z rur PVC Ø </w:t>
            </w:r>
            <w:smartTag w:uri="urn:schemas-microsoft-com:office:smarttags" w:element="metricconverter">
              <w:smartTagPr>
                <w:attr w:name="ProductID" w:val="225 mm"/>
              </w:smartTagPr>
              <w:r w:rsidRPr="009148A2">
                <w:rPr>
                  <w:rFonts w:asciiTheme="majorHAnsi" w:hAnsiTheme="majorHAnsi" w:cstheme="majorHAnsi"/>
                  <w:sz w:val="20"/>
                  <w:szCs w:val="20"/>
                </w:rPr>
                <w:t>225 mm</w:t>
              </w:r>
            </w:smartTag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 DN 200 – część </w:t>
            </w:r>
            <w:proofErr w:type="spellStart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podfiltrowa</w:t>
            </w:r>
            <w:proofErr w:type="spellEnd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A0296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i </w:t>
            </w:r>
            <w:proofErr w:type="spellStart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nadfiltrowa</w:t>
            </w:r>
            <w:proofErr w:type="spellEnd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 pełna, z prowadnikami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B45E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57CF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7BFC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45FF1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14:paraId="0F71FB87" w14:textId="77777777" w:rsidTr="004733A0">
        <w:trPr>
          <w:trHeight w:val="626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9311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D674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3E8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Zabudowa </w:t>
            </w:r>
            <w:proofErr w:type="spellStart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j.w</w:t>
            </w:r>
            <w:proofErr w:type="spellEnd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. (poz.1.7) – część czynna perforowana szczelinami ≠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9148A2">
                <w:rPr>
                  <w:rFonts w:asciiTheme="majorHAnsi" w:hAnsiTheme="majorHAnsi" w:cstheme="majorHAnsi"/>
                  <w:sz w:val="20"/>
                  <w:szCs w:val="20"/>
                </w:rPr>
                <w:t>3 mm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772F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1FFD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058C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0C77E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14:paraId="14358B16" w14:textId="77777777" w:rsidTr="004733A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19D9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6F53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A6A9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Przerwy technologiczne (cementacja)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5D44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B232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26B8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532AA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0099" w14:paraId="081B9C17" w14:textId="77777777" w:rsidTr="004733A0">
        <w:trPr>
          <w:trHeight w:val="397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90F9" w14:textId="77777777" w:rsidR="00BC0099" w:rsidRPr="004A0296" w:rsidRDefault="00BC0099" w:rsidP="00EF31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0296">
              <w:rPr>
                <w:rFonts w:asciiTheme="majorHAnsi" w:hAnsiTheme="majorHAnsi" w:cstheme="majorHAnsi"/>
                <w:sz w:val="20"/>
                <w:szCs w:val="20"/>
              </w:rPr>
              <w:t xml:space="preserve">RAZEM ROBOTY WIERTNICZE </w:t>
            </w:r>
            <w:r w:rsidR="004733A0" w:rsidRPr="004A0296">
              <w:rPr>
                <w:rFonts w:asciiTheme="majorHAnsi" w:hAnsiTheme="majorHAnsi" w:cstheme="majorHAnsi"/>
                <w:sz w:val="20"/>
                <w:szCs w:val="20"/>
              </w:rPr>
              <w:t xml:space="preserve">NETTO </w:t>
            </w:r>
            <w:r w:rsidRPr="004A0296">
              <w:rPr>
                <w:rFonts w:asciiTheme="majorHAnsi" w:hAnsiTheme="majorHAnsi" w:cstheme="majorHAnsi"/>
                <w:sz w:val="20"/>
                <w:szCs w:val="20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79352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C0099" w14:paraId="7A02A2CE" w14:textId="77777777" w:rsidTr="004733A0">
        <w:trPr>
          <w:trHeight w:val="393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FD607" w14:textId="77777777" w:rsidR="00BC0099" w:rsidRPr="009148A2" w:rsidRDefault="00BC0099" w:rsidP="00EF319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2. PRÓBNE POMPOWANIE</w:t>
            </w:r>
          </w:p>
        </w:tc>
      </w:tr>
      <w:tr w:rsidR="00EF3190" w14:paraId="63F19C53" w14:textId="77777777" w:rsidTr="004733A0">
        <w:trPr>
          <w:trHeight w:val="649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B7FD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4831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4D21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Próbne pompowanie oczyszczające </w:t>
            </w:r>
            <w:r w:rsidR="004A0296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i kontrolne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FDA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EEE5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C9F1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EFB0B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14:paraId="6BF36850" w14:textId="77777777" w:rsidTr="004733A0">
        <w:trPr>
          <w:trHeight w:val="711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195B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A5E7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73B3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Próbne pompowanie pomiarowe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5957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4B1A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FEE2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40728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14:paraId="4B54ECBC" w14:textId="77777777" w:rsidTr="004733A0">
        <w:trPr>
          <w:trHeight w:val="72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BCA5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0240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1EA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Przerwy technologiczne (chlorowanie, stabilizacja zwierciadła wody)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0E7B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61AB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C6EC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D117F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14:paraId="1A32CD5C" w14:textId="77777777" w:rsidTr="004733A0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B999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D920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A9D1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Wykonanie analiz fizyko-chemicznych </w:t>
            </w:r>
            <w:r w:rsidR="004A0296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i bakteriologicznych wody przez laboratorium posiadające akredytację PCA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A73E" w14:textId="77777777" w:rsidR="00BC0099" w:rsidRPr="009148A2" w:rsidRDefault="004A31E3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liczba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DA26" w14:textId="77777777"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E1D5" w14:textId="77777777" w:rsidR="00BC0099" w:rsidRPr="009148A2" w:rsidRDefault="004A31E3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0964D" w14:textId="77777777" w:rsidR="00AD0433" w:rsidRPr="009148A2" w:rsidRDefault="00AD0433" w:rsidP="00AD04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D0433" w14:paraId="1369D9D7" w14:textId="77777777" w:rsidTr="004733A0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FD8B" w14:textId="77777777" w:rsidR="00AD0433" w:rsidRPr="009148A2" w:rsidRDefault="00AD0433" w:rsidP="00AD04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7D08" w14:textId="77777777" w:rsidR="00AD0433" w:rsidRPr="009148A2" w:rsidRDefault="00AD0433" w:rsidP="00AD04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9D4E" w14:textId="77777777" w:rsidR="00AD0433" w:rsidRPr="009148A2" w:rsidRDefault="00AD0433" w:rsidP="00AD04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Naniesienie otworu na mapę sytuacyjno-wysokościową oraz zniwelowanie go w dowiązaniu do państwowej sieci geodezyjnej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DC7" w14:textId="77777777" w:rsidR="00AD0433" w:rsidRPr="009148A2" w:rsidRDefault="00AD0433" w:rsidP="00AD04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liczba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6943" w14:textId="77777777" w:rsidR="00AD0433" w:rsidRPr="009148A2" w:rsidRDefault="00AD0433" w:rsidP="00AD04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EB22" w14:textId="77777777" w:rsidR="00AD0433" w:rsidRPr="009148A2" w:rsidRDefault="00AD0433" w:rsidP="00AD04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14F3E" w14:textId="77777777" w:rsidR="00AD0433" w:rsidRPr="009148A2" w:rsidRDefault="00AD0433" w:rsidP="00AD04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D0433" w14:paraId="31FC6F1C" w14:textId="77777777" w:rsidTr="004733A0">
        <w:trPr>
          <w:trHeight w:val="397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ED6B830" w14:textId="77777777" w:rsidR="00AD0433" w:rsidRPr="004A0296" w:rsidRDefault="00AD0433" w:rsidP="00AD04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0296">
              <w:rPr>
                <w:rFonts w:asciiTheme="majorHAnsi" w:hAnsiTheme="majorHAnsi" w:cstheme="majorHAnsi"/>
                <w:sz w:val="20"/>
                <w:szCs w:val="20"/>
              </w:rPr>
              <w:t>RAZEM PRÓBNE POMPOWANIE NETTO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6E64F448" w14:textId="77777777" w:rsidR="00AD0433" w:rsidRDefault="00AD0433" w:rsidP="00AD0433">
            <w:pPr>
              <w:jc w:val="center"/>
            </w:pPr>
          </w:p>
        </w:tc>
      </w:tr>
      <w:tr w:rsidR="00AD0433" w14:paraId="5B68CF50" w14:textId="77777777" w:rsidTr="004733A0">
        <w:trPr>
          <w:trHeight w:val="354"/>
          <w:jc w:val="center"/>
        </w:trPr>
        <w:tc>
          <w:tcPr>
            <w:tcW w:w="8926" w:type="dxa"/>
            <w:gridSpan w:val="6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4FE0" w14:textId="77777777" w:rsidR="00AD0433" w:rsidRPr="004733A0" w:rsidRDefault="00AD0433" w:rsidP="00AD043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733A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RAZEM NETTO W </w:t>
            </w:r>
            <w:r w:rsidR="004A0296">
              <w:rPr>
                <w:rFonts w:asciiTheme="majorHAnsi" w:hAnsiTheme="majorHAnsi" w:cstheme="majorHAnsi"/>
                <w:b/>
                <w:sz w:val="22"/>
                <w:szCs w:val="22"/>
              </w:rPr>
              <w:t>Z</w:t>
            </w:r>
            <w:r w:rsidRPr="004733A0">
              <w:rPr>
                <w:rFonts w:asciiTheme="majorHAnsi" w:hAnsiTheme="majorHAnsi" w:cstheme="majorHAnsi"/>
                <w:b/>
                <w:sz w:val="22"/>
                <w:szCs w:val="22"/>
              </w:rPr>
              <w:t>Ł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E821E2" w14:textId="77777777" w:rsidR="00AD0433" w:rsidRDefault="00AD0433" w:rsidP="00AD0433">
            <w:pPr>
              <w:jc w:val="center"/>
            </w:pPr>
          </w:p>
        </w:tc>
      </w:tr>
      <w:tr w:rsidR="00AD0433" w14:paraId="642653AE" w14:textId="77777777" w:rsidTr="004733A0">
        <w:trPr>
          <w:trHeight w:val="349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25B3" w14:textId="77777777" w:rsidR="00AD0433" w:rsidRPr="004733A0" w:rsidRDefault="00AD0433" w:rsidP="00AD043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733A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VAT 23% w </w:t>
            </w:r>
            <w:proofErr w:type="spellStart"/>
            <w:r w:rsidR="004A0296">
              <w:rPr>
                <w:rFonts w:asciiTheme="majorHAnsi" w:hAnsiTheme="majorHAnsi" w:cstheme="majorHAnsi"/>
                <w:b/>
                <w:sz w:val="22"/>
                <w:szCs w:val="22"/>
              </w:rPr>
              <w:t>z</w:t>
            </w:r>
            <w:r w:rsidRPr="004733A0">
              <w:rPr>
                <w:rFonts w:asciiTheme="majorHAnsi" w:hAnsiTheme="majorHAnsi" w:cstheme="majorHAnsi"/>
                <w:b/>
                <w:sz w:val="22"/>
                <w:szCs w:val="22"/>
              </w:rPr>
              <w:t>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1249C" w14:textId="77777777" w:rsidR="00AD0433" w:rsidRDefault="00AD0433" w:rsidP="00AD0433">
            <w:pPr>
              <w:jc w:val="center"/>
            </w:pPr>
          </w:p>
        </w:tc>
      </w:tr>
      <w:tr w:rsidR="00AD0433" w14:paraId="75CDBA26" w14:textId="77777777" w:rsidTr="004733A0">
        <w:trPr>
          <w:trHeight w:val="539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652057" w14:textId="77777777" w:rsidR="00AD0433" w:rsidRPr="004733A0" w:rsidRDefault="00AD0433" w:rsidP="00AD043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733A0">
              <w:rPr>
                <w:rFonts w:asciiTheme="majorHAnsi" w:hAnsiTheme="majorHAnsi" w:cstheme="majorHAnsi"/>
                <w:b/>
                <w:sz w:val="22"/>
                <w:szCs w:val="22"/>
              </w:rPr>
              <w:t>RAZEM BRUTTO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67330" w14:textId="77777777" w:rsidR="00AD0433" w:rsidRDefault="00AD0433" w:rsidP="00AD0433">
            <w:pPr>
              <w:jc w:val="center"/>
            </w:pPr>
          </w:p>
        </w:tc>
      </w:tr>
    </w:tbl>
    <w:p w14:paraId="706B291B" w14:textId="77777777" w:rsidR="00767DD1" w:rsidRDefault="00767DD1"/>
    <w:sectPr w:rsidR="00767DD1" w:rsidSect="00EF3190">
      <w:headerReference w:type="even" r:id="rId6"/>
      <w:headerReference w:type="default" r:id="rId7"/>
      <w:headerReference w:type="first" r:id="rId8"/>
      <w:pgSz w:w="11906" w:h="16838"/>
      <w:pgMar w:top="1134" w:right="1077" w:bottom="1134" w:left="107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BDAD5" w14:textId="77777777" w:rsidR="00170E32" w:rsidRDefault="00170E32">
      <w:r>
        <w:separator/>
      </w:r>
    </w:p>
  </w:endnote>
  <w:endnote w:type="continuationSeparator" w:id="0">
    <w:p w14:paraId="66339904" w14:textId="77777777" w:rsidR="00170E32" w:rsidRDefault="0017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79582" w14:textId="77777777" w:rsidR="00170E32" w:rsidRDefault="00170E32">
      <w:r>
        <w:separator/>
      </w:r>
    </w:p>
  </w:footnote>
  <w:footnote w:type="continuationSeparator" w:id="0">
    <w:p w14:paraId="1D0CA060" w14:textId="77777777" w:rsidR="00170E32" w:rsidRDefault="0017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E0D3" w14:textId="77777777" w:rsidR="00BC0099" w:rsidRDefault="00BC0099" w:rsidP="006119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01EDC5" w14:textId="77777777" w:rsidR="00BC0099" w:rsidRDefault="00BC00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06E6" w14:textId="77777777" w:rsidR="00BC0099" w:rsidRDefault="00BC0099" w:rsidP="006119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2F3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DE19F63" w14:textId="77777777" w:rsidR="00BC0099" w:rsidRDefault="00BC00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C391" w14:textId="77777777" w:rsidR="00383157" w:rsidRPr="00EB32AD" w:rsidRDefault="00383157" w:rsidP="00383157">
    <w:pPr>
      <w:jc w:val="right"/>
      <w:rPr>
        <w:rFonts w:asciiTheme="majorHAnsi" w:hAnsiTheme="majorHAnsi" w:cstheme="majorHAnsi"/>
      </w:rPr>
    </w:pPr>
    <w:r w:rsidRPr="00EB32AD">
      <w:rPr>
        <w:rFonts w:asciiTheme="majorHAnsi" w:hAnsiTheme="majorHAnsi" w:cstheme="majorHAnsi"/>
        <w:b/>
      </w:rPr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99"/>
    <w:rsid w:val="00170E32"/>
    <w:rsid w:val="00383157"/>
    <w:rsid w:val="004733A0"/>
    <w:rsid w:val="004A0296"/>
    <w:rsid w:val="004A31E3"/>
    <w:rsid w:val="004D2B18"/>
    <w:rsid w:val="00611952"/>
    <w:rsid w:val="00612966"/>
    <w:rsid w:val="00767DD1"/>
    <w:rsid w:val="00851157"/>
    <w:rsid w:val="009148A2"/>
    <w:rsid w:val="00A86E72"/>
    <w:rsid w:val="00AD0433"/>
    <w:rsid w:val="00B77741"/>
    <w:rsid w:val="00BC0099"/>
    <w:rsid w:val="00BD2F38"/>
    <w:rsid w:val="00BF597D"/>
    <w:rsid w:val="00C6097A"/>
    <w:rsid w:val="00CA1A9A"/>
    <w:rsid w:val="00D25442"/>
    <w:rsid w:val="00D92D21"/>
    <w:rsid w:val="00EB32AD"/>
    <w:rsid w:val="00EF3190"/>
    <w:rsid w:val="00F5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21C356"/>
  <w15:chartTrackingRefBased/>
  <w15:docId w15:val="{17CC57DC-CEFA-4270-B3AC-802E5215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C00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00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C00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0099"/>
  </w:style>
  <w:style w:type="paragraph" w:styleId="Stopka">
    <w:name w:val="footer"/>
    <w:basedOn w:val="Normalny"/>
    <w:link w:val="StopkaZnak"/>
    <w:rsid w:val="00EF3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31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PK</cp:lastModifiedBy>
  <cp:revision>6</cp:revision>
  <dcterms:created xsi:type="dcterms:W3CDTF">2018-12-31T12:38:00Z</dcterms:created>
  <dcterms:modified xsi:type="dcterms:W3CDTF">2019-10-25T07:38:00Z</dcterms:modified>
</cp:coreProperties>
</file>